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rPr>
          <w:sz w:val="17"/>
        </w:rPr>
      </w:pPr>
    </w:p>
    <w:p>
      <w:pPr>
        <w:spacing w:before="117"/>
        <w:ind w:left="1995" w:right="193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L</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p>
    <w:p>
      <w:pPr>
        <w:pStyle w:val="BodyText"/>
        <w:spacing w:before="12"/>
        <w:rPr>
          <w:rFonts w:ascii="Palatino Linotype"/>
          <w:b/>
          <w:sz w:val="25"/>
        </w:rPr>
      </w:pPr>
    </w:p>
    <w:p>
      <w:pPr>
        <w:pStyle w:val="BodyText"/>
        <w:spacing w:line="235" w:lineRule="auto"/>
        <w:ind w:left="612" w:right="551" w:firstLine="566"/>
        <w:jc w:val="both"/>
      </w:pPr>
      <w:r>
        <w:rPr/>
        <w:t>Khi aáy, taát caû thaân hình cuûa Boà-taùt Ñòa Taïng ñaõ phaân hoùa taïi caùc ñòa nguïc, cuûa nhöõng theá giôùi nhieàu ñeán traêm ngaøn vaïn öùc, khoâng theå  nghó baøn, khoâng theå tính keå, voâ soá con soá voâ soá, ñeàu ñeán tuï  taäp  taïi  Thieân cung Ñao-lôïi. Do thaàn löïc cuûa Ñöùc Theá Toân maø töø caùc phöông xöù cuûa mình, thaân hình phaân hoùa naøo cuõng daãn theo nhöõng ngöôøi ñaõ thoaùt khoûi ñöôøng döõ, nhieàu ñeán soá löôïng ngaøn vaïn öùc traêm trieäu vaø ñeàu caàm höông hoa ñeán cuùng döôøng Ñöùc Theá Toân. Nhöõng ngöôøi ñi theo naøy, nhôø Boà-taùt Ñòa Taïng giaùo hoùa ñoái vôùi ñaïo Voâ thöôïng Chaùnh ñaúng Chaùnh  giaùc ñaõ vónh vieãn khoâng coøn thoaùi chuyeån. Nhöõng ngöôøi naøy, töø bao   kieáp laâu xa, ñaõ bò troâi laên trong bieån lôùn sinh töû, chòu khoå trong saùu  ñöôøng khoâng luùc naøo döøng nghæ. Ngaøy nay, nhôø Töø bi cao caû vaø theä nguyeän saâu xa cuûa Boà-taùt Ñòa Taïng maø hoï thöïc hieän ñöôïc ñaïo quaû. Khi ñeán Ñao-lôïi, loøng hoï quaù möøng, chieâm ngöôõng Ñöùc Theá Toân maét khoâng rôøi moät</w:t>
      </w:r>
      <w:r>
        <w:rPr>
          <w:spacing w:val="8"/>
        </w:rPr>
        <w:t> </w:t>
      </w:r>
      <w:r>
        <w:rPr/>
        <w:t>thoaùng.</w:t>
      </w:r>
    </w:p>
    <w:p>
      <w:pPr>
        <w:pStyle w:val="BodyText"/>
        <w:spacing w:line="235" w:lineRule="auto" w:before="38"/>
        <w:ind w:left="612" w:right="552" w:firstLine="566"/>
        <w:jc w:val="both"/>
      </w:pPr>
      <w:r>
        <w:rPr/>
        <w:t>Vaøo luùc aáy, Ñöùc Theá Toân ñöa caùnh tay vaøng xoa treân ñænh ñaàu heát thaûy thaân hình cuûa Boà-taùt Ñòa Taïng ñaõ phaân hoùa taïi caùc theá giôùi nhieàu ñeán traêm ngaøn vaïn öùc, khoâng theå nghó baøn, khoâng theå tính keå, voâ soá con soá voâ soá, roài baûo:</w:t>
      </w:r>
    </w:p>
    <w:p>
      <w:pPr>
        <w:pStyle w:val="BodyText"/>
        <w:spacing w:line="235" w:lineRule="auto" w:before="33"/>
        <w:ind w:left="612" w:right="551" w:firstLine="566"/>
        <w:jc w:val="both"/>
      </w:pPr>
      <w:r>
        <w:rPr/>
        <w:t>–Naøy Boà-taùt Ñòa Taïng! Nhö Lai ñaõ ôû trong coõi aùc ñaày caû naêm thöù vaån ñuïc maø giaùo hoùa nhöõng keû öông ngaïnh, laøm cho taâm tính cuûa hoï thuaàn haäu, xa boû ñöôøng taø, quay veà neûo chaùnh. Nhöng trong möôøi phaàn, coù moät vaøi phaàn vaãn coøn thoùi döõ. Chính Nhö Lai cuõng vaãn phaân  hoùa  thaân hình ra caû ngaøn traêm öùc, vaän duïng ñuû caùch maø hoùa ñoä. Keû trình ñoä cao thì nghe Nhö Lai daïy laø tin töôûng vaø tieáp nhaän töùc khaéc. Keû coù quaû baùo toát thì aân caàn khuyeán hoùa roài cuõng ñöôïc thaønh töïu. Keû aùm ñoän thì giaùo hoùa thaät laâu môùi bieát quay veà. Coøn keû nghieäp naëng thì khoâng sinh taâm kính ngöôõng. Nhöõng keû nhö treân, khaùc nhau ñeán  maáy,  Nhö  Lai cuõng phaân hoùa thaân hình maø cöùu ñoä. Hoaëc hieän thaân nam, hoaëc hieän  thaân nöõ. Hoaëc hieän thaân laø trôøi, laø roàng, hoaëc hieän thaân laø quyû laø thaàn. Hoaëc hieän laø nuùi röøng, doøng nöôùc, ñoàng baèng, soâng ngoøi, ao hoà, suoái gieáng, taïo ích lôïi khaép caû moïi ngöôøi, ai cuõng ñöôïc ñoä thoaùt. Hoaëc hieän thaân Ñeá Thích, hoaëc hieän thaân Phaïm vöông, hoaëc hieän thaân  Luaân  vöông, hoaëc hieän thaân Cö só, hoaëc hieän thaân Quoác vöông, hoaëc hieän    thaân teå töôùng, hoaëc hieän thaân thuoäc quan. Hoaëc hieän caùc thaân Tyø-kheo, Tyø-kheo-ni,</w:t>
      </w:r>
      <w:r>
        <w:rPr>
          <w:spacing w:val="46"/>
        </w:rPr>
        <w:t> </w:t>
      </w:r>
      <w:r>
        <w:rPr/>
        <w:t>thieän</w:t>
      </w:r>
      <w:r>
        <w:rPr>
          <w:spacing w:val="47"/>
        </w:rPr>
        <w:t> </w:t>
      </w:r>
      <w:r>
        <w:rPr/>
        <w:t>nam,</w:t>
      </w:r>
      <w:r>
        <w:rPr>
          <w:spacing w:val="45"/>
        </w:rPr>
        <w:t> </w:t>
      </w:r>
      <w:r>
        <w:rPr/>
        <w:t>tín</w:t>
      </w:r>
      <w:r>
        <w:rPr>
          <w:spacing w:val="47"/>
        </w:rPr>
        <w:t> </w:t>
      </w:r>
      <w:r>
        <w:rPr/>
        <w:t>nöõ.</w:t>
      </w:r>
      <w:r>
        <w:rPr>
          <w:spacing w:val="45"/>
        </w:rPr>
        <w:t> </w:t>
      </w:r>
      <w:r>
        <w:rPr/>
        <w:t>Cho</w:t>
      </w:r>
      <w:r>
        <w:rPr>
          <w:spacing w:val="45"/>
        </w:rPr>
        <w:t> </w:t>
      </w:r>
      <w:r>
        <w:rPr/>
        <w:t>ñeán</w:t>
      </w:r>
      <w:r>
        <w:rPr>
          <w:spacing w:val="44"/>
        </w:rPr>
        <w:t> </w:t>
      </w:r>
      <w:r>
        <w:rPr/>
        <w:t>caùc</w:t>
      </w:r>
      <w:r>
        <w:rPr>
          <w:spacing w:val="48"/>
        </w:rPr>
        <w:t> </w:t>
      </w:r>
      <w:r>
        <w:rPr/>
        <w:t>thaân</w:t>
      </w:r>
      <w:r>
        <w:rPr>
          <w:spacing w:val="47"/>
        </w:rPr>
        <w:t> </w:t>
      </w:r>
      <w:r>
        <w:rPr/>
        <w:t>Thanh</w:t>
      </w:r>
      <w:r>
        <w:rPr>
          <w:spacing w:val="45"/>
        </w:rPr>
        <w:t> </w:t>
      </w:r>
      <w:r>
        <w:rPr/>
        <w:t>vaên,</w:t>
      </w:r>
      <w:r>
        <w:rPr>
          <w:spacing w:val="45"/>
        </w:rPr>
        <w:t> </w:t>
      </w:r>
      <w:r>
        <w:rPr/>
        <w:t>La-haùn,</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2"/>
        <w:jc w:val="both"/>
      </w:pPr>
      <w:r>
        <w:rPr/>
        <w:t>Bích-chi-phaät, Boà-taùt. Nhö Lai hieän ra nhöõng thaân nhö vaäy ñeå hoùa ñoä. Khoâng phaûi Nhö Lai chæ hieän ra tröôùc hoï duy nhaát thaân hình Phaät  maø thoâi.</w:t>
      </w:r>
    </w:p>
    <w:p>
      <w:pPr>
        <w:pStyle w:val="BodyText"/>
        <w:spacing w:line="235" w:lineRule="auto" w:before="7"/>
        <w:ind w:left="612" w:right="552" w:firstLine="566"/>
        <w:jc w:val="both"/>
      </w:pPr>
      <w:r>
        <w:rPr/>
        <w:t>Naøy Boà-taùt Ñòa Taïng! OÂng haõy quan saùt xem, Nhö Lai ñaõ bao   kieáp, sieâng vaø khoå, hoùa ñoä nhöõng keû toäi khoå, öông ngaïnh vaø khoù daïy. Nhöng nhìn chung, vaãn coøn nhöõng keû chöa thuaàn haäu thì cuõng phaûi tuøy nghieäp döõ maø chòu quaû khoå. Trong quaû khoå aáy, neáu hoï sa vaøo ñöôøng döõ, laõnh chòu khoå sôû khoác lieät thì oâng haõy nhôù hoâm nay, taïi Thieân cung Ñao-lôïi naøy, Nhö Lai ñem ngöôøi ôû coõi Ta-baø, trong quaõng töø nay ñeán ngaøy Di-laëc Töø toân xuaát theá, thieát tha kyù thaùc cho oâng, laøm sao cho hoï ñöôïc thoaùt haún moïi thoáng khoå, ñöôïc gaëp Phaät vaø ñöôïc tieáp nhaän söï thoï kyù.</w:t>
      </w:r>
    </w:p>
    <w:p>
      <w:pPr>
        <w:pStyle w:val="BodyText"/>
        <w:spacing w:line="237" w:lineRule="auto" w:before="31"/>
        <w:ind w:left="612" w:right="552" w:firstLine="566"/>
        <w:jc w:val="both"/>
      </w:pPr>
      <w:r>
        <w:rPr/>
        <w:t>Khi aáy, bao nhieâu thaân hình cuûa Boà-taùt Ñòa Taïng phaân hoùa taïi caùc theá giôùi ñeàu hôïp laïi moät baûn thaân, caûm kích rôi leä thöa vôùi Phaät:</w:t>
      </w:r>
    </w:p>
    <w:p>
      <w:pPr>
        <w:pStyle w:val="BodyText"/>
        <w:spacing w:line="235" w:lineRule="auto" w:before="30"/>
        <w:ind w:left="612" w:right="551" w:firstLine="566"/>
        <w:jc w:val="both"/>
      </w:pPr>
      <w:r>
        <w:rPr/>
        <w:t>–Baïch Theá Toân! Töø bao kieáp ñeán nay, con nhôø Theá Toân dìu daét  maø ñöôïc thaàn löïc sieâu vieät vaø trí tueä vó ñaïi. Thaân hình phaân hoùa cuûa con khaép caùc theá giôùi nhieàu ñeán nhö caùt cuûa traêm ngaøn vaïn öùc soâng Haèng, moãi theá giôùi con laïi phaân hoùa traêm ngaøn vaïn  öùc thaân hình, moãi  thaân  hình con hoùa ñoä traêm ngaøn vaïn öùc ngöôøi, laøm cho hoï quy kính Tam baûo, rôøi sinh töû, ñeán Nieát-baøn. Heã bieát laøm laønh theo lôøi huaán thò cuûa Theá   Toân thì ñieàu laønh aáy daãu baèng moät sôïi loâng, moät gioït nöôùc, moät haït caùt, moät maûy buïi, hay chæ baèng moät chuùt loâng toùc ñi nöõa, con cuõng hoùa ñoä  cho hoï daàn daàn ñöôïc ích lôïi lôùn  lao. Kính xin Theá  Toân ñöøng vì  nhöõng keû toäi aùc trong vò lai maø lo nghó. Ba laàn nhö vaäy, Boà-taùt Ñòa Taïng vaãn kính</w:t>
      </w:r>
      <w:r>
        <w:rPr>
          <w:spacing w:val="6"/>
        </w:rPr>
        <w:t> </w:t>
      </w:r>
      <w:r>
        <w:rPr/>
        <w:t>xin</w:t>
      </w:r>
      <w:r>
        <w:rPr>
          <w:spacing w:val="6"/>
        </w:rPr>
        <w:t> </w:t>
      </w:r>
      <w:r>
        <w:rPr/>
        <w:t>Theá</w:t>
      </w:r>
      <w:r>
        <w:rPr>
          <w:spacing w:val="7"/>
        </w:rPr>
        <w:t> </w:t>
      </w:r>
      <w:r>
        <w:rPr/>
        <w:t>Toân</w:t>
      </w:r>
      <w:r>
        <w:rPr>
          <w:spacing w:val="6"/>
        </w:rPr>
        <w:t> </w:t>
      </w:r>
      <w:r>
        <w:rPr/>
        <w:t>ñöøng</w:t>
      </w:r>
      <w:r>
        <w:rPr>
          <w:spacing w:val="5"/>
        </w:rPr>
        <w:t> </w:t>
      </w:r>
      <w:r>
        <w:rPr/>
        <w:t>vì</w:t>
      </w:r>
      <w:r>
        <w:rPr>
          <w:spacing w:val="6"/>
        </w:rPr>
        <w:t> </w:t>
      </w:r>
      <w:r>
        <w:rPr/>
        <w:t>nhöõng</w:t>
      </w:r>
      <w:r>
        <w:rPr>
          <w:spacing w:val="4"/>
        </w:rPr>
        <w:t> </w:t>
      </w:r>
      <w:r>
        <w:rPr/>
        <w:t>keû</w:t>
      </w:r>
      <w:r>
        <w:rPr>
          <w:spacing w:val="7"/>
        </w:rPr>
        <w:t> </w:t>
      </w:r>
      <w:r>
        <w:rPr/>
        <w:t>toäi</w:t>
      </w:r>
      <w:r>
        <w:rPr>
          <w:spacing w:val="4"/>
        </w:rPr>
        <w:t> </w:t>
      </w:r>
      <w:r>
        <w:rPr/>
        <w:t>aùc</w:t>
      </w:r>
      <w:r>
        <w:rPr>
          <w:spacing w:val="5"/>
        </w:rPr>
        <w:t> </w:t>
      </w:r>
      <w:r>
        <w:rPr/>
        <w:t>trong</w:t>
      </w:r>
      <w:r>
        <w:rPr>
          <w:spacing w:val="4"/>
        </w:rPr>
        <w:t> </w:t>
      </w:r>
      <w:r>
        <w:rPr/>
        <w:t>vò</w:t>
      </w:r>
      <w:r>
        <w:rPr>
          <w:spacing w:val="6"/>
        </w:rPr>
        <w:t> </w:t>
      </w:r>
      <w:r>
        <w:rPr/>
        <w:t>lai</w:t>
      </w:r>
      <w:r>
        <w:rPr>
          <w:spacing w:val="7"/>
        </w:rPr>
        <w:t> </w:t>
      </w:r>
      <w:r>
        <w:rPr/>
        <w:t>maø</w:t>
      </w:r>
      <w:r>
        <w:rPr>
          <w:spacing w:val="6"/>
        </w:rPr>
        <w:t> </w:t>
      </w:r>
      <w:r>
        <w:rPr/>
        <w:t>lo</w:t>
      </w:r>
      <w:r>
        <w:rPr>
          <w:spacing w:val="7"/>
        </w:rPr>
        <w:t> </w:t>
      </w:r>
      <w:r>
        <w:rPr/>
        <w:t>nghó.</w:t>
      </w:r>
    </w:p>
    <w:p>
      <w:pPr>
        <w:pStyle w:val="BodyText"/>
        <w:spacing w:before="31"/>
        <w:ind w:left="1178"/>
        <w:jc w:val="both"/>
      </w:pPr>
      <w:r>
        <w:rPr/>
        <w:t>Baáy giôø, Ñöùc Theá Toân khen ngôïi Boà-taùt Ñòa Taïng:</w:t>
      </w:r>
    </w:p>
    <w:p>
      <w:pPr>
        <w:pStyle w:val="BodyText"/>
        <w:spacing w:line="235" w:lineRule="auto" w:before="29"/>
        <w:ind w:left="612" w:right="551" w:firstLine="566"/>
        <w:jc w:val="both"/>
      </w:pPr>
      <w:r>
        <w:rPr/>
        <w:t>–Laønh thay, laønh thay! Nhö Lai raát vui möøng vaø seõ hoã trôï cho oâng. OÂng seõ coù ñuû naêng löïc hoaøn thaønh theä nguyeän vó ñaïi ñaõ phaùt ra töø bao kieáp laâu xa, söï hoùa ñoä roäng lôùn aáy hoaøn taát seõ chöùng ñaéc quaû vò Boà-ñeà.</w:t>
      </w:r>
    </w:p>
    <w:p>
      <w:pPr>
        <w:spacing w:before="23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5"/>
        <w:rPr>
          <w:rFonts w:ascii="Times New Roman"/>
        </w:rPr>
      </w:pPr>
    </w:p>
    <w:p>
      <w:pPr>
        <w:pStyle w:val="BodyText"/>
        <w:spacing w:before="90"/>
        <w:ind w:left="1995" w:right="1374"/>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- 02 412 QA-P02 ThÃ¢n PhÃ¢n HÃ³a Quy Tá»¥ Láº¡i-Ä’áº¡i Táº¡ng Bá»fi TÃ¡t Báº£n Nguyá»⁄n.docx</dc:title>
  <dcterms:created xsi:type="dcterms:W3CDTF">2021-03-10T11:49:31Z</dcterms:created>
  <dcterms:modified xsi:type="dcterms:W3CDTF">2021-03-10T11:49:31Z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